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95B3F" w14:textId="77777777" w:rsidR="00B939AD" w:rsidRPr="00B939AD" w:rsidRDefault="00B939AD" w:rsidP="00B939AD">
      <w:pPr>
        <w:pStyle w:val="Encabezad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  <w:r w:rsidRPr="00B939AD">
        <w:rPr>
          <w:rFonts w:cs="Calibri"/>
          <w:b/>
          <w:color w:val="2F5496"/>
          <w:sz w:val="28"/>
          <w:szCs w:val="28"/>
          <w:u w:val="single"/>
        </w:rPr>
        <w:t>PATRONATO DEL PARQUE ECOLÓGICO METROPOLITANO DE LÉON, GUANAJUATO.</w:t>
      </w:r>
    </w:p>
    <w:p w14:paraId="6ADEE0F7" w14:textId="14C75B15" w:rsidR="00B939AD" w:rsidRPr="00B939AD" w:rsidRDefault="00B939AD" w:rsidP="00B939AD">
      <w:pPr>
        <w:pStyle w:val="Encabezad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B939AD">
        <w:rPr>
          <w:rFonts w:cs="Calibri"/>
          <w:b/>
          <w:color w:val="2F5496"/>
          <w:sz w:val="28"/>
          <w:szCs w:val="28"/>
          <w:u w:val="single"/>
        </w:rPr>
        <w:t>DEL 01 DE ENERO AL 31 DE DICIEMBRE DEL 2021</w:t>
      </w:r>
    </w:p>
    <w:p w14:paraId="5FAF865E" w14:textId="3503B90C" w:rsidR="00564EB9" w:rsidRPr="00B939AD" w:rsidRDefault="00564EB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B939AD">
        <w:rPr>
          <w:rFonts w:cs="Calibri"/>
          <w:b/>
          <w:color w:val="2F5496"/>
          <w:sz w:val="28"/>
          <w:szCs w:val="28"/>
          <w:u w:val="single"/>
        </w:rPr>
        <w:t xml:space="preserve"> </w:t>
      </w:r>
    </w:p>
    <w:p w14:paraId="1A9FC639" w14:textId="77777777" w:rsidR="00032AEA" w:rsidRPr="00E74967" w:rsidRDefault="00032AE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70823FE" w14:textId="11BC0D00" w:rsidR="00564EB9" w:rsidRDefault="00B939AD" w:rsidP="00564EB9">
      <w:pPr>
        <w:spacing w:after="0" w:line="240" w:lineRule="auto"/>
        <w:jc w:val="both"/>
        <w:rPr>
          <w:rFonts w:cs="Calibri"/>
        </w:rPr>
      </w:pPr>
      <w:r w:rsidRPr="008B29D9">
        <w:rPr>
          <w:rFonts w:asciiTheme="minorHAnsi" w:eastAsia="Times New Roman" w:hAnsiTheme="minorHAnsi" w:cstheme="minorHAnsi"/>
          <w:b/>
          <w:bCs/>
          <w:noProof/>
          <w:sz w:val="10"/>
          <w:szCs w:val="28"/>
          <w:lang w:eastAsia="es-MX"/>
        </w:rPr>
        <mc:AlternateContent>
          <mc:Choice Requires="wps">
            <w:drawing>
              <wp:inline distT="0" distB="0" distL="0" distR="0" wp14:anchorId="764B8606" wp14:editId="4A6189E4">
                <wp:extent cx="5953125" cy="77152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71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037BD" w14:textId="06BA9892" w:rsidR="00B939AD" w:rsidRPr="004D3389" w:rsidRDefault="00B939AD" w:rsidP="00B939A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N</w:t>
                            </w:r>
                            <w:r w:rsidRPr="00C0479D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 xml:space="preserve">O APLICA, EL </w:t>
                            </w:r>
                            <w:r w:rsidR="00C0479D" w:rsidRPr="00C0479D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PATRONATO DEL PARQUE ECOLÓGICO METROPOLITANO DE LÉON</w:t>
                            </w: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, NO HA CONTRATADO ESQUEMAS BURSÁTILES Y DE COBERTURAS FINANCIERAS DEL 01 DE ENERO AL 31 DE DICIEMBRE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4B860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68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" fillcolor="#2f5496 [2408]">
                <v:textbox>
                  <w:txbxContent>
                    <w:p w14:paraId="179037BD" w14:textId="06BA9892" w:rsidR="00B939AD" w:rsidRPr="004D3389" w:rsidRDefault="00B939AD" w:rsidP="00B939AD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</w:pP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N</w:t>
                      </w:r>
                      <w:r w:rsidRPr="00C0479D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 xml:space="preserve">O APLICA, EL </w:t>
                      </w:r>
                      <w:r w:rsidR="00C0479D" w:rsidRPr="00C0479D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PATRONATO DEL PARQUE ECOLÓGICO METROPOLITANO DE LÉON</w:t>
                      </w: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, NO HA CONTRATADO ESQUEMAS BURSÁTILES Y DE COBERTURAS FINANCIERAS DEL 01 DE ENERO AL 31 DE DICIEMBRE DE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0A8BDD85" w14:textId="77777777" w:rsidR="00032AEA" w:rsidRPr="00032AEA" w:rsidRDefault="00032AEA" w:rsidP="00032A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032AEA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3A56453C" w:rsidR="00032AEA" w:rsidRDefault="00032AEA" w:rsidP="00564EB9"/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195"/>
      </w:tblGrid>
      <w:tr w:rsidR="00032AEA" w:rsidRPr="00032AEA" w14:paraId="472E6231" w14:textId="77777777" w:rsidTr="00032AEA">
        <w:trPr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39F4" w14:textId="77777777" w:rsidR="00032AEA" w:rsidRPr="00032AEA" w:rsidRDefault="00032AEA" w:rsidP="00032A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032AEA">
              <w:rPr>
                <w:rFonts w:eastAsia="Times New Roman"/>
                <w:color w:val="000000"/>
                <w:lang w:eastAsia="es-MX"/>
              </w:rPr>
              <w:t>___________________________________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02028" w14:textId="77777777" w:rsidR="00032AEA" w:rsidRPr="00032AEA" w:rsidRDefault="00032AEA" w:rsidP="00032A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032AEA">
              <w:rPr>
                <w:rFonts w:eastAsia="Times New Roman"/>
                <w:color w:val="000000"/>
                <w:lang w:eastAsia="es-MX"/>
              </w:rPr>
              <w:t>_____________________________________</w:t>
            </w:r>
          </w:p>
        </w:tc>
      </w:tr>
      <w:tr w:rsidR="00032AEA" w:rsidRPr="00032AEA" w14:paraId="6230116F" w14:textId="77777777" w:rsidTr="00032AEA">
        <w:trPr>
          <w:trHeight w:val="22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CC76" w14:textId="5595C050" w:rsidR="00032AEA" w:rsidRPr="00032AEA" w:rsidRDefault="003D4C80" w:rsidP="00032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Lic. Tania Jaime de la Torre 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C2D4" w14:textId="012697DE" w:rsidR="00032AEA" w:rsidRPr="00032AEA" w:rsidRDefault="00466238" w:rsidP="00032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C.P Nancy Cristina Padilla Morales </w:t>
            </w:r>
            <w:r w:rsidR="00032AEA" w:rsidRPr="00032AE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032AEA" w:rsidRPr="00032AEA" w14:paraId="4E86CBCE" w14:textId="77777777" w:rsidTr="00032AEA">
        <w:trPr>
          <w:trHeight w:val="22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C808" w14:textId="77777777" w:rsidR="00032AEA" w:rsidRPr="00032AEA" w:rsidRDefault="00032AEA" w:rsidP="00032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32AE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Autoriza Información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BCCA6" w14:textId="77777777" w:rsidR="00032AEA" w:rsidRPr="00032AEA" w:rsidRDefault="00032AEA" w:rsidP="00032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32AE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Genera la información</w:t>
            </w:r>
          </w:p>
        </w:tc>
      </w:tr>
    </w:tbl>
    <w:p w14:paraId="1AAAE471" w14:textId="290A8E21" w:rsidR="00032AEA" w:rsidRDefault="00032AEA" w:rsidP="00032AEA"/>
    <w:p w14:paraId="14FB61FB" w14:textId="77777777" w:rsidR="00445B0C" w:rsidRPr="00032AEA" w:rsidRDefault="00445B0C" w:rsidP="00032AEA"/>
    <w:sectPr w:rsidR="00445B0C" w:rsidRPr="00032AEA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8C5A3" w14:textId="77777777" w:rsidR="00EA1887" w:rsidRDefault="00EA1887" w:rsidP="00564EB9">
      <w:pPr>
        <w:spacing w:after="0" w:line="240" w:lineRule="auto"/>
      </w:pPr>
      <w:r>
        <w:separator/>
      </w:r>
    </w:p>
  </w:endnote>
  <w:endnote w:type="continuationSeparator" w:id="0">
    <w:p w14:paraId="0A4FF7F9" w14:textId="77777777" w:rsidR="00EA1887" w:rsidRDefault="00EA188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6D51C" w14:textId="77777777" w:rsidR="00EA1887" w:rsidRDefault="00EA1887" w:rsidP="00564EB9">
      <w:pPr>
        <w:spacing w:after="0" w:line="240" w:lineRule="auto"/>
      </w:pPr>
      <w:r>
        <w:separator/>
      </w:r>
    </w:p>
  </w:footnote>
  <w:footnote w:type="continuationSeparator" w:id="0">
    <w:p w14:paraId="5D9D118C" w14:textId="77777777" w:rsidR="00EA1887" w:rsidRDefault="00EA188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32AEA"/>
    <w:rsid w:val="000F2CC7"/>
    <w:rsid w:val="00103DB9"/>
    <w:rsid w:val="0021614F"/>
    <w:rsid w:val="002E6794"/>
    <w:rsid w:val="003D4C80"/>
    <w:rsid w:val="00445B0C"/>
    <w:rsid w:val="00466238"/>
    <w:rsid w:val="00564EB9"/>
    <w:rsid w:val="0056592E"/>
    <w:rsid w:val="005803F8"/>
    <w:rsid w:val="005E4A6B"/>
    <w:rsid w:val="00675345"/>
    <w:rsid w:val="007120E4"/>
    <w:rsid w:val="0098139B"/>
    <w:rsid w:val="00A47FEE"/>
    <w:rsid w:val="00AD66FB"/>
    <w:rsid w:val="00B245E2"/>
    <w:rsid w:val="00B939AD"/>
    <w:rsid w:val="00C0479D"/>
    <w:rsid w:val="00E5357A"/>
    <w:rsid w:val="00EA1887"/>
    <w:rsid w:val="00F8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C21E8619-7FBD-42F0-8ED9-CB07842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A6B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Jonathan Edmundo Contreras Veloz</cp:lastModifiedBy>
  <cp:revision>11</cp:revision>
  <cp:lastPrinted>2022-01-22T18:03:00Z</cp:lastPrinted>
  <dcterms:created xsi:type="dcterms:W3CDTF">2017-04-17T19:50:00Z</dcterms:created>
  <dcterms:modified xsi:type="dcterms:W3CDTF">2022-12-02T18:33:00Z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